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AE" w:rsidRPr="005F06AE" w:rsidRDefault="005F06AE" w:rsidP="004F51F1">
      <w:pPr>
        <w:shd w:val="clear" w:color="auto" w:fill="FFFFFF"/>
        <w:spacing w:after="0" w:line="240" w:lineRule="auto"/>
        <w:ind w:left="5670"/>
        <w:contextualSpacing/>
        <w:rPr>
          <w:rFonts w:ascii="Times New Roman" w:eastAsia="Calibri" w:hAnsi="Times New Roman" w:cs="Times New Roman"/>
          <w:iCs/>
          <w:lang w:eastAsia="en-US"/>
        </w:rPr>
      </w:pPr>
      <w:bookmarkStart w:id="0" w:name="_GoBack"/>
      <w:bookmarkEnd w:id="0"/>
      <w:r w:rsidRPr="005F06AE">
        <w:rPr>
          <w:rFonts w:ascii="Times New Roman" w:eastAsia="Calibri" w:hAnsi="Times New Roman" w:cs="Times New Roman"/>
          <w:iCs/>
          <w:lang w:eastAsia="en-US"/>
        </w:rPr>
        <w:t>УТВЕРЖДЕНО</w:t>
      </w:r>
    </w:p>
    <w:p w:rsidR="005F06AE" w:rsidRPr="005F06AE" w:rsidRDefault="005F06AE" w:rsidP="004F51F1">
      <w:pPr>
        <w:shd w:val="clear" w:color="auto" w:fill="FFFFFF"/>
        <w:spacing w:after="0" w:line="240" w:lineRule="auto"/>
        <w:ind w:left="5670"/>
        <w:contextualSpacing/>
        <w:rPr>
          <w:rFonts w:ascii="Times New Roman" w:eastAsia="Calibri" w:hAnsi="Times New Roman" w:cs="Times New Roman"/>
          <w:iCs/>
          <w:lang w:eastAsia="en-US"/>
        </w:rPr>
      </w:pPr>
      <w:r w:rsidRPr="005F06AE">
        <w:rPr>
          <w:rFonts w:ascii="Times New Roman" w:eastAsia="Calibri" w:hAnsi="Times New Roman" w:cs="Times New Roman"/>
          <w:iCs/>
          <w:lang w:eastAsia="en-US"/>
        </w:rPr>
        <w:t>на заседании кафедры экономики, управления и права</w:t>
      </w:r>
    </w:p>
    <w:p w:rsidR="005F06AE" w:rsidRPr="005F06AE" w:rsidRDefault="005F06AE" w:rsidP="004F51F1">
      <w:pPr>
        <w:shd w:val="clear" w:color="auto" w:fill="FFFFFF"/>
        <w:spacing w:after="0" w:line="240" w:lineRule="auto"/>
        <w:ind w:left="5670"/>
        <w:contextualSpacing/>
        <w:rPr>
          <w:rFonts w:ascii="Times New Roman" w:eastAsia="Calibri" w:hAnsi="Times New Roman" w:cs="Times New Roman"/>
          <w:iCs/>
          <w:lang w:eastAsia="en-US"/>
        </w:rPr>
      </w:pPr>
      <w:r w:rsidRPr="005F06AE">
        <w:rPr>
          <w:rFonts w:ascii="Times New Roman" w:eastAsia="Calibri" w:hAnsi="Times New Roman" w:cs="Times New Roman"/>
          <w:iCs/>
          <w:lang w:eastAsia="en-US"/>
        </w:rPr>
        <w:t>(Протокол № 7 от 08 февраля 2020 г.)</w:t>
      </w:r>
    </w:p>
    <w:p w:rsidR="005F06AE" w:rsidRPr="005F06AE" w:rsidRDefault="005F06AE" w:rsidP="004F51F1">
      <w:pPr>
        <w:tabs>
          <w:tab w:val="left" w:pos="171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eastAsia="en-US"/>
        </w:rPr>
      </w:pPr>
    </w:p>
    <w:p w:rsidR="005F06AE" w:rsidRPr="005F06AE" w:rsidRDefault="005F06AE" w:rsidP="004F51F1">
      <w:pPr>
        <w:tabs>
          <w:tab w:val="left" w:pos="171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F06AE">
        <w:rPr>
          <w:rFonts w:ascii="Times New Roman" w:eastAsia="Calibri" w:hAnsi="Times New Roman" w:cs="Times New Roman"/>
          <w:b/>
          <w:bCs/>
          <w:lang w:eastAsia="en-US"/>
        </w:rPr>
        <w:t xml:space="preserve">Распределение курсовых работ </w:t>
      </w:r>
    </w:p>
    <w:p w:rsidR="005F06AE" w:rsidRPr="005F06AE" w:rsidRDefault="005F06AE" w:rsidP="004F51F1">
      <w:pPr>
        <w:tabs>
          <w:tab w:val="left" w:pos="171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F06AE">
        <w:rPr>
          <w:rFonts w:ascii="Times New Roman" w:eastAsia="Calibri" w:hAnsi="Times New Roman" w:cs="Times New Roman"/>
          <w:b/>
          <w:bCs/>
          <w:lang w:eastAsia="en-US"/>
        </w:rPr>
        <w:t>по дисциплине «Организация и проведение кампаний в сфере рекламы и связей с общественностью»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5F06AE">
        <w:rPr>
          <w:rFonts w:ascii="Times New Roman" w:eastAsia="Calibri" w:hAnsi="Times New Roman" w:cs="Times New Roman"/>
          <w:b/>
          <w:bCs/>
          <w:lang w:eastAsia="en-US"/>
        </w:rPr>
        <w:t>(группа РиСО-15, заочная форма обучения)</w:t>
      </w:r>
    </w:p>
    <w:p w:rsidR="005F06AE" w:rsidRPr="00445FA2" w:rsidRDefault="005F06AE" w:rsidP="004F51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566"/>
        <w:gridCol w:w="1947"/>
      </w:tblGrid>
      <w:tr w:rsidR="005F06AE" w:rsidRPr="005F06AE" w:rsidTr="005F06AE">
        <w:tc>
          <w:tcPr>
            <w:tcW w:w="534" w:type="dxa"/>
            <w:vAlign w:val="bottom"/>
          </w:tcPr>
          <w:p w:rsidR="005F06AE" w:rsidRPr="005F06AE" w:rsidRDefault="005F06AE" w:rsidP="004F51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5F06AE" w:rsidRPr="005F06AE" w:rsidRDefault="005F06AE" w:rsidP="004F51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 студента</w:t>
            </w:r>
          </w:p>
        </w:tc>
        <w:tc>
          <w:tcPr>
            <w:tcW w:w="5566" w:type="dxa"/>
          </w:tcPr>
          <w:p w:rsidR="005F06AE" w:rsidRPr="005F06AE" w:rsidRDefault="005F06AE" w:rsidP="004F51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1947" w:type="dxa"/>
            <w:vAlign w:val="bottom"/>
          </w:tcPr>
          <w:p w:rsidR="005F06AE" w:rsidRPr="005F06AE" w:rsidRDefault="005F06AE" w:rsidP="004F51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6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Ф.И.О. научного руководителя </w:t>
            </w:r>
          </w:p>
        </w:tc>
      </w:tr>
      <w:tr w:rsidR="001B1221" w:rsidRPr="005F06AE" w:rsidTr="001B1221">
        <w:tc>
          <w:tcPr>
            <w:tcW w:w="534" w:type="dxa"/>
          </w:tcPr>
          <w:p w:rsidR="001B1221" w:rsidRPr="006C551F" w:rsidRDefault="001B1221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51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1B1221" w:rsidRPr="00D00DF7" w:rsidRDefault="001B1221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>Абржина</w:t>
            </w:r>
            <w:proofErr w:type="spellEnd"/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5566" w:type="dxa"/>
          </w:tcPr>
          <w:p w:rsidR="005E4593" w:rsidRPr="00881ACE" w:rsidRDefault="005E4593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>Социальные технологии в PR-кампании</w:t>
            </w:r>
          </w:p>
        </w:tc>
        <w:tc>
          <w:tcPr>
            <w:tcW w:w="1947" w:type="dxa"/>
            <w:vMerge w:val="restart"/>
            <w:vAlign w:val="center"/>
          </w:tcPr>
          <w:p w:rsidR="001B1221" w:rsidRPr="001B1221" w:rsidRDefault="001B1221" w:rsidP="004F51F1">
            <w:pPr>
              <w:contextualSpacing/>
              <w:rPr>
                <w:rFonts w:ascii="Times New Roman" w:hAnsi="Times New Roman" w:cs="Times New Roman"/>
              </w:rPr>
            </w:pPr>
            <w:r w:rsidRPr="001B1221"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1B1221">
              <w:rPr>
                <w:rFonts w:ascii="Times New Roman" w:hAnsi="Times New Roman" w:cs="Times New Roman"/>
              </w:rPr>
              <w:t>к.истор.н</w:t>
            </w:r>
            <w:proofErr w:type="spellEnd"/>
            <w:r w:rsidRPr="001B1221">
              <w:rPr>
                <w:rFonts w:ascii="Times New Roman" w:hAnsi="Times New Roman" w:cs="Times New Roman"/>
              </w:rPr>
              <w:t xml:space="preserve">. Шатунов Ю.А.  </w:t>
            </w:r>
          </w:p>
        </w:tc>
      </w:tr>
      <w:tr w:rsidR="001B1221" w:rsidRPr="005F06AE" w:rsidTr="005F06AE">
        <w:tc>
          <w:tcPr>
            <w:tcW w:w="534" w:type="dxa"/>
          </w:tcPr>
          <w:p w:rsidR="001B1221" w:rsidRPr="005F06AE" w:rsidRDefault="001B1221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1B1221" w:rsidRPr="00192C3B" w:rsidRDefault="001B1221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C3B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Алена Александровна</w:t>
            </w:r>
          </w:p>
        </w:tc>
        <w:tc>
          <w:tcPr>
            <w:tcW w:w="5566" w:type="dxa"/>
          </w:tcPr>
          <w:p w:rsidR="001B1221" w:rsidRPr="00881ACE" w:rsidRDefault="001B1221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>Креатив как составляющая эффективной PR-кампании</w:t>
            </w:r>
          </w:p>
        </w:tc>
        <w:tc>
          <w:tcPr>
            <w:tcW w:w="1947" w:type="dxa"/>
            <w:vMerge/>
          </w:tcPr>
          <w:p w:rsidR="001B1221" w:rsidRPr="005F06AE" w:rsidRDefault="001B1221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221" w:rsidRPr="005F06AE" w:rsidTr="005F06AE">
        <w:tc>
          <w:tcPr>
            <w:tcW w:w="534" w:type="dxa"/>
          </w:tcPr>
          <w:p w:rsidR="001B1221" w:rsidRPr="005F06AE" w:rsidRDefault="001B1221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1B1221" w:rsidRPr="00192C3B" w:rsidRDefault="001B1221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C3B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Майя Сергеевна</w:t>
            </w:r>
          </w:p>
        </w:tc>
        <w:tc>
          <w:tcPr>
            <w:tcW w:w="5566" w:type="dxa"/>
          </w:tcPr>
          <w:p w:rsidR="001B1221" w:rsidRPr="00881ACE" w:rsidRDefault="001B1221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 xml:space="preserve">Особенности проведения </w:t>
            </w:r>
            <w:r w:rsidRPr="00881ACE">
              <w:rPr>
                <w:rFonts w:ascii="Times New Roman" w:eastAsia="Times New Roman" w:hAnsi="Times New Roman" w:cs="Times New Roman"/>
              </w:rPr>
              <w:t>PR-кампании</w:t>
            </w:r>
            <w:r w:rsidRPr="00881ACE">
              <w:rPr>
                <w:rFonts w:ascii="Times New Roman" w:hAnsi="Times New Roman" w:cs="Times New Roman"/>
              </w:rPr>
              <w:t xml:space="preserve"> кампании бренда …</w:t>
            </w:r>
          </w:p>
        </w:tc>
        <w:tc>
          <w:tcPr>
            <w:tcW w:w="1947" w:type="dxa"/>
            <w:vMerge/>
          </w:tcPr>
          <w:p w:rsidR="001B1221" w:rsidRPr="005F06AE" w:rsidRDefault="001B1221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221" w:rsidRPr="005F06AE" w:rsidTr="005F06AE">
        <w:tc>
          <w:tcPr>
            <w:tcW w:w="534" w:type="dxa"/>
          </w:tcPr>
          <w:p w:rsidR="001B1221" w:rsidRPr="005F06AE" w:rsidRDefault="001B1221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1B1221" w:rsidRPr="00192C3B" w:rsidRDefault="001B1221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C3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 Антон Владимирович</w:t>
            </w:r>
          </w:p>
        </w:tc>
        <w:tc>
          <w:tcPr>
            <w:tcW w:w="5566" w:type="dxa"/>
          </w:tcPr>
          <w:p w:rsidR="001B1221" w:rsidRPr="00881ACE" w:rsidRDefault="001B1221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>Методы и технологии проведения кампаний по связям с общественностью при продвижении интернет-проектов</w:t>
            </w:r>
          </w:p>
        </w:tc>
        <w:tc>
          <w:tcPr>
            <w:tcW w:w="1947" w:type="dxa"/>
            <w:vMerge/>
          </w:tcPr>
          <w:p w:rsidR="001B1221" w:rsidRPr="005F06AE" w:rsidRDefault="001B1221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221" w:rsidRPr="005F06AE" w:rsidTr="005F06AE">
        <w:tc>
          <w:tcPr>
            <w:tcW w:w="534" w:type="dxa"/>
          </w:tcPr>
          <w:p w:rsidR="001B1221" w:rsidRPr="005F06AE" w:rsidRDefault="001B1221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1B1221" w:rsidRPr="00192C3B" w:rsidRDefault="001B1221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Данилова Марта </w:t>
            </w:r>
            <w:proofErr w:type="spellStart"/>
            <w:r w:rsidRPr="00192C3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Владиславна</w:t>
            </w:r>
            <w:proofErr w:type="spellEnd"/>
          </w:p>
        </w:tc>
        <w:tc>
          <w:tcPr>
            <w:tcW w:w="5566" w:type="dxa"/>
          </w:tcPr>
          <w:p w:rsidR="001B1221" w:rsidRPr="00881ACE" w:rsidRDefault="001B1221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 xml:space="preserve">Ситуационный анализ </w:t>
            </w:r>
            <w:r w:rsidRPr="00881ACE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Pr="00881ACE">
              <w:rPr>
                <w:rFonts w:ascii="Times New Roman" w:eastAsia="Times New Roman" w:hAnsi="Times New Roman" w:cs="Times New Roman"/>
              </w:rPr>
              <w:t>PR-кампаниях</w:t>
            </w:r>
          </w:p>
        </w:tc>
        <w:tc>
          <w:tcPr>
            <w:tcW w:w="1947" w:type="dxa"/>
            <w:vMerge/>
          </w:tcPr>
          <w:p w:rsidR="001B1221" w:rsidRPr="005F06AE" w:rsidRDefault="001B1221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1B1221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Елена Сергеевна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 xml:space="preserve">Организация и проведение политических  </w:t>
            </w:r>
            <w:r w:rsidRPr="00881ACE">
              <w:rPr>
                <w:rFonts w:ascii="Times New Roman" w:eastAsia="Times New Roman" w:hAnsi="Times New Roman" w:cs="Times New Roman"/>
                <w:kern w:val="36"/>
              </w:rPr>
              <w:t>PR-кампаний</w:t>
            </w:r>
          </w:p>
        </w:tc>
        <w:tc>
          <w:tcPr>
            <w:tcW w:w="1947" w:type="dxa"/>
            <w:vMerge w:val="restart"/>
            <w:vAlign w:val="center"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1221">
              <w:rPr>
                <w:rFonts w:ascii="Times New Roman" w:eastAsia="Times New Roman" w:hAnsi="Times New Roman" w:cs="Times New Roman"/>
                <w:color w:val="000000"/>
              </w:rPr>
              <w:t xml:space="preserve">доцент, </w:t>
            </w:r>
            <w:proofErr w:type="spellStart"/>
            <w:r w:rsidRPr="001B1221">
              <w:rPr>
                <w:rFonts w:ascii="Times New Roman" w:eastAsia="Times New Roman" w:hAnsi="Times New Roman" w:cs="Times New Roman"/>
                <w:color w:val="000000"/>
              </w:rPr>
              <w:t>к.экон.н</w:t>
            </w:r>
            <w:proofErr w:type="spellEnd"/>
            <w:r w:rsidRPr="001B122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Ильина Е.А.</w:t>
            </w:r>
            <w:r w:rsidRPr="001B122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Надежда Юрьевна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  <w:shd w:val="clear" w:color="auto" w:fill="FFFFFF"/>
              </w:rPr>
              <w:t>Рекламный бриф: виды и способы составления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445FA2" w:rsidRPr="00D00DF7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 Вячеславовна</w:t>
            </w:r>
          </w:p>
        </w:tc>
        <w:tc>
          <w:tcPr>
            <w:tcW w:w="5566" w:type="dxa"/>
          </w:tcPr>
          <w:p w:rsidR="00192C3B" w:rsidRPr="00881ACE" w:rsidRDefault="00B922DC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Style w:val="bx-messenger-message"/>
                <w:rFonts w:ascii="Times New Roman" w:hAnsi="Times New Roman" w:cs="Times New Roman"/>
              </w:rPr>
              <w:t>Медиапланирование: структура, содержание, функции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Карловская</w:t>
            </w:r>
            <w:proofErr w:type="spellEnd"/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>Методы оценки эффективности рекламных кампаний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445FA2" w:rsidRPr="00D00DF7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Виолетта Андреевна</w:t>
            </w:r>
          </w:p>
        </w:tc>
        <w:tc>
          <w:tcPr>
            <w:tcW w:w="5566" w:type="dxa"/>
          </w:tcPr>
          <w:p w:rsidR="00192C3B" w:rsidRPr="00881ACE" w:rsidRDefault="00192C3B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>Особенности PR-кампаний для общественно- политических организаций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Краснова Кристина Николаевна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>Оптимизация показателей медиапланирования в PR-кампании 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Леонтьева Анастасия Юрьевна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>Ситуационный анализ в рекламной кампании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D00DF7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445FA2" w:rsidRPr="00D00DF7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 Екатерина Владиславовна</w:t>
            </w:r>
          </w:p>
        </w:tc>
        <w:tc>
          <w:tcPr>
            <w:tcW w:w="5566" w:type="dxa"/>
          </w:tcPr>
          <w:p w:rsidR="005E4593" w:rsidRPr="00881ACE" w:rsidRDefault="005E4593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>Оценка эффективности рекламной и PR-деятельности</w:t>
            </w:r>
          </w:p>
          <w:p w:rsidR="005E4593" w:rsidRPr="00881ACE" w:rsidRDefault="005E4593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445FA2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:rsidR="00445FA2" w:rsidRPr="00D00DF7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Ольга Юрьевна</w:t>
            </w:r>
          </w:p>
        </w:tc>
        <w:tc>
          <w:tcPr>
            <w:tcW w:w="5566" w:type="dxa"/>
          </w:tcPr>
          <w:p w:rsidR="005E4593" w:rsidRPr="00881ACE" w:rsidRDefault="005E4593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>Стратегия и тактика PR-кампании</w:t>
            </w:r>
          </w:p>
        </w:tc>
        <w:tc>
          <w:tcPr>
            <w:tcW w:w="1947" w:type="dxa"/>
            <w:vMerge w:val="restart"/>
            <w:vAlign w:val="center"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FA2">
              <w:rPr>
                <w:rFonts w:ascii="Times New Roman" w:eastAsia="Times New Roman" w:hAnsi="Times New Roman" w:cs="Times New Roman"/>
                <w:color w:val="000000"/>
              </w:rPr>
              <w:t xml:space="preserve">доцент, </w:t>
            </w:r>
            <w:proofErr w:type="spellStart"/>
            <w:r w:rsidRPr="00445FA2">
              <w:rPr>
                <w:rFonts w:ascii="Times New Roman" w:eastAsia="Times New Roman" w:hAnsi="Times New Roman" w:cs="Times New Roman"/>
                <w:color w:val="000000"/>
              </w:rPr>
              <w:t>к.экон.н</w:t>
            </w:r>
            <w:proofErr w:type="spellEnd"/>
            <w:r w:rsidRPr="00445FA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Николаева И.П.</w:t>
            </w:r>
            <w:r w:rsidRPr="00445FA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45FA2" w:rsidRPr="005F06AE" w:rsidTr="00445FA2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Алиса Николаевна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>Способы оценки эффективности PR-кампаний</w:t>
            </w:r>
          </w:p>
        </w:tc>
        <w:tc>
          <w:tcPr>
            <w:tcW w:w="1947" w:type="dxa"/>
            <w:vMerge/>
            <w:vAlign w:val="center"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 Дмитрий Витальевич</w:t>
            </w:r>
          </w:p>
        </w:tc>
        <w:tc>
          <w:tcPr>
            <w:tcW w:w="5566" w:type="dxa"/>
          </w:tcPr>
          <w:p w:rsidR="00445FA2" w:rsidRPr="00881ACE" w:rsidRDefault="00192C3B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>Особенности PR-кампаний для государственных организаций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Виктория Владимировна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 xml:space="preserve">Антикризисные </w:t>
            </w:r>
            <w:r w:rsidRPr="00881ACE">
              <w:rPr>
                <w:rFonts w:ascii="Times New Roman" w:eastAsia="Times New Roman" w:hAnsi="Times New Roman" w:cs="Times New Roman"/>
                <w:kern w:val="36"/>
              </w:rPr>
              <w:t>PR-кампании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Анастасия Николаевна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>Проблемы и сложности разработки плана PR-кампании</w:t>
            </w:r>
            <w:r w:rsidRPr="00881ACE">
              <w:rPr>
                <w:rFonts w:ascii="Times New Roman" w:hAnsi="Times New Roman" w:cs="Times New Roman"/>
              </w:rPr>
              <w:t xml:space="preserve"> </w:t>
            </w:r>
            <w:r w:rsidRPr="00881ACE">
              <w:rPr>
                <w:rFonts w:ascii="Times New Roman" w:eastAsia="Times New Roman" w:hAnsi="Times New Roman" w:cs="Times New Roman"/>
              </w:rPr>
              <w:t>(на примере конкретной организации)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Екатерина Васильевна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>Стратегия, цель, концепция и идея PR-кампании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Анжелика Владимировна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 xml:space="preserve">Организация и проведение PR-кампаний – </w:t>
            </w:r>
            <w:proofErr w:type="spellStart"/>
            <w:r w:rsidRPr="00881ACE">
              <w:rPr>
                <w:rFonts w:ascii="Times New Roman" w:hAnsi="Times New Roman" w:cs="Times New Roman"/>
              </w:rPr>
              <w:t>медиамиксов</w:t>
            </w:r>
            <w:proofErr w:type="spellEnd"/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D00DF7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6" w:type="dxa"/>
          </w:tcPr>
          <w:p w:rsidR="00445FA2" w:rsidRPr="00D00DF7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 Григорий Анатольевич</w:t>
            </w:r>
          </w:p>
        </w:tc>
        <w:tc>
          <w:tcPr>
            <w:tcW w:w="5566" w:type="dxa"/>
          </w:tcPr>
          <w:p w:rsidR="00192C3B" w:rsidRPr="00881ACE" w:rsidRDefault="00192C3B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>Проведение PR-кампании в условиях ограниченных ресурсов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Мария Николаевна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>Разработка PR-кампании в сфере экологии 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Филинкин</w:t>
            </w:r>
            <w:proofErr w:type="spellEnd"/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 Евгеньевич</w:t>
            </w:r>
          </w:p>
        </w:tc>
        <w:tc>
          <w:tcPr>
            <w:tcW w:w="5566" w:type="dxa"/>
          </w:tcPr>
          <w:p w:rsidR="00445FA2" w:rsidRPr="00881ACE" w:rsidRDefault="00192C3B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>Особенности PR-кампаний для коммерческих структур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5F06AE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 Юрьевич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>Разработка PR-кампании в сфере культуры, искусства, спорта или шоу-бизнеса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A2" w:rsidRPr="005F06AE" w:rsidTr="00445FA2">
        <w:tc>
          <w:tcPr>
            <w:tcW w:w="534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445FA2" w:rsidRPr="005F06AE" w:rsidRDefault="00445FA2" w:rsidP="004F51F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>Шорникова</w:t>
            </w:r>
            <w:proofErr w:type="spellEnd"/>
            <w:r w:rsidRPr="005F0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5566" w:type="dxa"/>
          </w:tcPr>
          <w:p w:rsidR="00445FA2" w:rsidRPr="00881ACE" w:rsidRDefault="00445FA2" w:rsidP="004F51F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81ACE">
              <w:rPr>
                <w:rFonts w:ascii="Times New Roman" w:eastAsia="Times New Roman" w:hAnsi="Times New Roman" w:cs="Times New Roman"/>
              </w:rPr>
              <w:t>Разработка PR-кампании в социальной сфере</w:t>
            </w:r>
          </w:p>
        </w:tc>
        <w:tc>
          <w:tcPr>
            <w:tcW w:w="1947" w:type="dxa"/>
            <w:vMerge w:val="restart"/>
            <w:vAlign w:val="center"/>
          </w:tcPr>
          <w:p w:rsidR="00445FA2" w:rsidRPr="00445FA2" w:rsidRDefault="00445FA2" w:rsidP="004F51F1">
            <w:pPr>
              <w:contextualSpacing/>
              <w:rPr>
                <w:rFonts w:ascii="Times New Roman" w:hAnsi="Times New Roman" w:cs="Times New Roman"/>
              </w:rPr>
            </w:pPr>
            <w:r w:rsidRPr="00445FA2">
              <w:rPr>
                <w:rFonts w:ascii="Times New Roman" w:hAnsi="Times New Roman" w:cs="Times New Roman"/>
              </w:rPr>
              <w:t xml:space="preserve">доцент, к.филос.н. Степанова С.Е.  </w:t>
            </w:r>
          </w:p>
        </w:tc>
      </w:tr>
      <w:tr w:rsidR="00445FA2" w:rsidRPr="005F06AE" w:rsidTr="005F06AE">
        <w:tc>
          <w:tcPr>
            <w:tcW w:w="534" w:type="dxa"/>
          </w:tcPr>
          <w:p w:rsidR="00445FA2" w:rsidRPr="00D00DF7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0DF7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2126" w:type="dxa"/>
          </w:tcPr>
          <w:p w:rsidR="00445FA2" w:rsidRPr="00D00DF7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>Янтыков</w:t>
            </w:r>
            <w:proofErr w:type="spellEnd"/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>Эльфрид</w:t>
            </w:r>
            <w:proofErr w:type="spellEnd"/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DF7">
              <w:rPr>
                <w:rFonts w:ascii="Times New Roman" w:eastAsia="Times New Roman" w:hAnsi="Times New Roman" w:cs="Times New Roman"/>
                <w:sz w:val="20"/>
                <w:szCs w:val="20"/>
              </w:rPr>
              <w:t>Элфитович</w:t>
            </w:r>
            <w:proofErr w:type="spellEnd"/>
          </w:p>
        </w:tc>
        <w:tc>
          <w:tcPr>
            <w:tcW w:w="5566" w:type="dxa"/>
          </w:tcPr>
          <w:p w:rsidR="00445FA2" w:rsidRPr="00881ACE" w:rsidRDefault="005E4593" w:rsidP="004F51F1">
            <w:pPr>
              <w:contextualSpacing/>
              <w:rPr>
                <w:rFonts w:ascii="Times New Roman" w:hAnsi="Times New Roman" w:cs="Times New Roman"/>
              </w:rPr>
            </w:pPr>
            <w:r w:rsidRPr="00881ACE">
              <w:rPr>
                <w:rFonts w:ascii="Times New Roman" w:hAnsi="Times New Roman" w:cs="Times New Roman"/>
              </w:rPr>
              <w:t xml:space="preserve">Технология создания PR-событий </w:t>
            </w:r>
          </w:p>
        </w:tc>
        <w:tc>
          <w:tcPr>
            <w:tcW w:w="1947" w:type="dxa"/>
            <w:vMerge/>
          </w:tcPr>
          <w:p w:rsidR="00445FA2" w:rsidRPr="005F06AE" w:rsidRDefault="00445FA2" w:rsidP="004F51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51F" w:rsidRPr="006C551F" w:rsidRDefault="006C551F" w:rsidP="004F51F1">
      <w:p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8"/>
          <w:lang w:val="en-US" w:eastAsia="zh-CN"/>
        </w:rPr>
      </w:pPr>
    </w:p>
    <w:p w:rsidR="00192C3B" w:rsidRDefault="005F06AE" w:rsidP="004F51F1">
      <w:pPr>
        <w:spacing w:after="0" w:line="240" w:lineRule="auto"/>
        <w:contextualSpacing/>
        <w:rPr>
          <w:rFonts w:ascii="Calibri" w:eastAsia="Times New Roman" w:hAnsi="Calibri" w:cs="Calibri"/>
          <w:lang w:eastAsia="en-US"/>
        </w:rPr>
      </w:pPr>
      <w:r w:rsidRPr="005F06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Зав. кафедрой экономики, управления и права                                              Г.Л. Белов </w:t>
      </w:r>
    </w:p>
    <w:sectPr w:rsidR="00192C3B" w:rsidSect="006C551F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A0E"/>
    <w:multiLevelType w:val="multilevel"/>
    <w:tmpl w:val="78A8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B0328"/>
    <w:multiLevelType w:val="multilevel"/>
    <w:tmpl w:val="931E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41121"/>
    <w:multiLevelType w:val="multilevel"/>
    <w:tmpl w:val="9C22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05C9C"/>
    <w:multiLevelType w:val="multilevel"/>
    <w:tmpl w:val="211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C4847"/>
    <w:multiLevelType w:val="multilevel"/>
    <w:tmpl w:val="39C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F0"/>
    <w:rsid w:val="00025C54"/>
    <w:rsid w:val="00054493"/>
    <w:rsid w:val="000E0CF9"/>
    <w:rsid w:val="001914E0"/>
    <w:rsid w:val="00192C3B"/>
    <w:rsid w:val="00197E93"/>
    <w:rsid w:val="001B1221"/>
    <w:rsid w:val="00223956"/>
    <w:rsid w:val="00235461"/>
    <w:rsid w:val="00245A79"/>
    <w:rsid w:val="00247798"/>
    <w:rsid w:val="00265CDA"/>
    <w:rsid w:val="002D0C2E"/>
    <w:rsid w:val="002D73CF"/>
    <w:rsid w:val="002D79BC"/>
    <w:rsid w:val="00351AE8"/>
    <w:rsid w:val="00445FA2"/>
    <w:rsid w:val="00457DD0"/>
    <w:rsid w:val="00494C5E"/>
    <w:rsid w:val="004B1CF0"/>
    <w:rsid w:val="004C19C1"/>
    <w:rsid w:val="004C57ED"/>
    <w:rsid w:val="004F2222"/>
    <w:rsid w:val="004F51F1"/>
    <w:rsid w:val="0056576A"/>
    <w:rsid w:val="0058770B"/>
    <w:rsid w:val="005E4593"/>
    <w:rsid w:val="005F06AE"/>
    <w:rsid w:val="00613E2F"/>
    <w:rsid w:val="006A39A6"/>
    <w:rsid w:val="006C551F"/>
    <w:rsid w:val="007C40FD"/>
    <w:rsid w:val="007D7D7F"/>
    <w:rsid w:val="007E5493"/>
    <w:rsid w:val="00845A46"/>
    <w:rsid w:val="00881ACE"/>
    <w:rsid w:val="00895EEE"/>
    <w:rsid w:val="009E074A"/>
    <w:rsid w:val="00A3653C"/>
    <w:rsid w:val="00A926DE"/>
    <w:rsid w:val="00AC0E9E"/>
    <w:rsid w:val="00B30691"/>
    <w:rsid w:val="00B740D7"/>
    <w:rsid w:val="00B922DC"/>
    <w:rsid w:val="00C95DCA"/>
    <w:rsid w:val="00CA49DF"/>
    <w:rsid w:val="00CE4253"/>
    <w:rsid w:val="00D00DF7"/>
    <w:rsid w:val="00DA4338"/>
    <w:rsid w:val="00DB7C68"/>
    <w:rsid w:val="00E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62A01-28A2-44D1-9A08-ECC192E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0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02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25C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5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4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245A79"/>
  </w:style>
  <w:style w:type="character" w:customStyle="1" w:styleId="toctext">
    <w:name w:val="toctext"/>
    <w:basedOn w:val="a0"/>
    <w:rsid w:val="00245A79"/>
  </w:style>
  <w:style w:type="character" w:customStyle="1" w:styleId="mw-headline">
    <w:name w:val="mw-headline"/>
    <w:basedOn w:val="a0"/>
    <w:rsid w:val="00245A79"/>
  </w:style>
  <w:style w:type="character" w:customStyle="1" w:styleId="mw-editsection">
    <w:name w:val="mw-editsection"/>
    <w:basedOn w:val="a0"/>
    <w:rsid w:val="00245A79"/>
  </w:style>
  <w:style w:type="character" w:customStyle="1" w:styleId="mw-editsection-bracket">
    <w:name w:val="mw-editsection-bracket"/>
    <w:basedOn w:val="a0"/>
    <w:rsid w:val="00245A79"/>
  </w:style>
  <w:style w:type="character" w:customStyle="1" w:styleId="mw-editsection-divider">
    <w:name w:val="mw-editsection-divider"/>
    <w:basedOn w:val="a0"/>
    <w:rsid w:val="00245A79"/>
  </w:style>
  <w:style w:type="character" w:styleId="a7">
    <w:name w:val="Strong"/>
    <w:basedOn w:val="a0"/>
    <w:uiPriority w:val="22"/>
    <w:qFormat/>
    <w:rsid w:val="001914E0"/>
    <w:rPr>
      <w:b/>
      <w:bCs/>
    </w:rPr>
  </w:style>
  <w:style w:type="table" w:styleId="a8">
    <w:name w:val="Table Grid"/>
    <w:basedOn w:val="a1"/>
    <w:uiPriority w:val="59"/>
    <w:rsid w:val="002D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message">
    <w:name w:val="bx-messenger-message"/>
    <w:basedOn w:val="a0"/>
    <w:rsid w:val="00B9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730">
          <w:marLeft w:val="0"/>
          <w:marRight w:val="0"/>
          <w:marTop w:val="0"/>
          <w:marBottom w:val="0"/>
          <w:divBdr>
            <w:top w:val="single" w:sz="2" w:space="3" w:color="A2A9B1"/>
            <w:left w:val="single" w:sz="2" w:space="3" w:color="A2A9B1"/>
            <w:bottom w:val="single" w:sz="2" w:space="3" w:color="A2A9B1"/>
            <w:right w:val="single" w:sz="2" w:space="3" w:color="A2A9B1"/>
          </w:divBdr>
        </w:div>
        <w:div w:id="1619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1D24-49A5-4336-B13F-8BAA9D38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2020-05-08T08:39:00Z</dcterms:created>
  <dcterms:modified xsi:type="dcterms:W3CDTF">2020-05-08T08:39:00Z</dcterms:modified>
</cp:coreProperties>
</file>